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CCB8" w14:textId="77777777" w:rsidR="00C909EE" w:rsidRDefault="00C909EE" w:rsidP="00C909EE">
      <w:pPr>
        <w:snapToGrid w:val="0"/>
        <w:spacing w:line="254" w:lineRule="auto"/>
        <w:jc w:val="center"/>
        <w:rPr>
          <w:rFonts w:ascii="Calibri" w:hAnsi="Calibri" w:cs="Calibri"/>
          <w:b/>
          <w:bCs/>
          <w:smallCaps/>
          <w:sz w:val="24"/>
          <w:szCs w:val="24"/>
        </w:rPr>
      </w:pPr>
    </w:p>
    <w:p w14:paraId="4302BAB0" w14:textId="731C0EFC" w:rsidR="00E75A47" w:rsidRDefault="00E75A47" w:rsidP="00C909EE">
      <w:pPr>
        <w:snapToGrid w:val="0"/>
        <w:spacing w:line="254" w:lineRule="auto"/>
        <w:jc w:val="center"/>
        <w:rPr>
          <w:rFonts w:ascii="Calibri" w:hAnsi="Calibri" w:cs="Calibri"/>
          <w:b/>
          <w:bCs/>
          <w:smallCaps/>
          <w:sz w:val="24"/>
          <w:szCs w:val="24"/>
        </w:rPr>
      </w:pPr>
      <w:r>
        <w:rPr>
          <w:rFonts w:ascii="Calibri" w:hAnsi="Calibri" w:cs="Calibri"/>
          <w:b/>
          <w:bCs/>
          <w:smallCaps/>
          <w:sz w:val="24"/>
          <w:szCs w:val="24"/>
        </w:rPr>
        <w:t>COMUNICATO STAMPA</w:t>
      </w:r>
    </w:p>
    <w:p w14:paraId="2F5354D4" w14:textId="77777777" w:rsidR="00E75A47" w:rsidRDefault="00E75A47" w:rsidP="00CB5E91">
      <w:pPr>
        <w:snapToGrid w:val="0"/>
        <w:spacing w:line="254" w:lineRule="auto"/>
        <w:jc w:val="both"/>
        <w:rPr>
          <w:rFonts w:ascii="Calibri" w:hAnsi="Calibri" w:cs="Calibri"/>
          <w:b/>
          <w:bCs/>
          <w:smallCaps/>
          <w:sz w:val="24"/>
          <w:szCs w:val="24"/>
        </w:rPr>
      </w:pPr>
    </w:p>
    <w:p w14:paraId="69B8B7F5" w14:textId="0F35E0BD" w:rsidR="00E75A47" w:rsidRPr="00E75A47" w:rsidRDefault="00727915" w:rsidP="00CB5E91">
      <w:pPr>
        <w:snapToGrid w:val="0"/>
        <w:spacing w:line="254" w:lineRule="auto"/>
        <w:jc w:val="both"/>
        <w:rPr>
          <w:rFonts w:ascii="Calibri" w:hAnsi="Calibri" w:cs="Calibri"/>
          <w:b/>
          <w:bCs/>
          <w:smallCaps/>
          <w:sz w:val="24"/>
          <w:szCs w:val="24"/>
        </w:rPr>
      </w:pPr>
      <w:bookmarkStart w:id="0" w:name="_Hlk86056019"/>
      <w:r w:rsidRPr="00727915">
        <w:rPr>
          <w:rFonts w:ascii="Calibri" w:hAnsi="Calibri" w:cs="Calibri"/>
          <w:b/>
          <w:bCs/>
          <w:i/>
          <w:smallCaps/>
          <w:sz w:val="24"/>
          <w:szCs w:val="24"/>
        </w:rPr>
        <w:t>UNA GIOCONDA DIMENTICATA</w:t>
      </w:r>
      <w:r w:rsidR="00E75A47">
        <w:rPr>
          <w:rFonts w:ascii="Calibri" w:hAnsi="Calibri" w:cs="Calibri"/>
          <w:b/>
          <w:bCs/>
          <w:i/>
          <w:smallCaps/>
          <w:sz w:val="24"/>
          <w:szCs w:val="24"/>
        </w:rPr>
        <w:t xml:space="preserve">. </w:t>
      </w:r>
      <w:r w:rsidR="00E75A47">
        <w:rPr>
          <w:rFonts w:ascii="Calibri" w:hAnsi="Calibri" w:cs="Calibri"/>
          <w:b/>
          <w:bCs/>
          <w:smallCaps/>
          <w:sz w:val="24"/>
          <w:szCs w:val="24"/>
        </w:rPr>
        <w:t xml:space="preserve"> </w:t>
      </w:r>
      <w:r w:rsidR="00E75A47" w:rsidRPr="00E75A47">
        <w:rPr>
          <w:rFonts w:ascii="Calibri" w:hAnsi="Calibri" w:cs="Calibri"/>
          <w:b/>
          <w:bCs/>
          <w:sz w:val="24"/>
          <w:szCs w:val="24"/>
        </w:rPr>
        <w:t xml:space="preserve">Al via il restauro della copia della Monna Lisa conservata al Museo </w:t>
      </w:r>
      <w:proofErr w:type="gramStart"/>
      <w:r w:rsidR="00E75A47" w:rsidRPr="00E75A47">
        <w:rPr>
          <w:rFonts w:ascii="Calibri" w:hAnsi="Calibri" w:cs="Calibri"/>
          <w:b/>
          <w:bCs/>
          <w:sz w:val="24"/>
          <w:szCs w:val="24"/>
        </w:rPr>
        <w:t>Stibbert</w:t>
      </w:r>
      <w:r w:rsidR="00E75A47">
        <w:rPr>
          <w:rFonts w:ascii="Calibri" w:hAnsi="Calibri" w:cs="Calibri"/>
          <w:b/>
          <w:bCs/>
          <w:sz w:val="24"/>
          <w:szCs w:val="24"/>
        </w:rPr>
        <w:t xml:space="preserve">, </w:t>
      </w:r>
      <w:r w:rsidR="00E75A47" w:rsidRPr="00E75A47">
        <w:rPr>
          <w:rFonts w:ascii="Calibri" w:hAnsi="Calibri" w:cs="Calibri"/>
          <w:b/>
          <w:bCs/>
          <w:sz w:val="24"/>
          <w:szCs w:val="24"/>
        </w:rPr>
        <w:t xml:space="preserve"> finanziato</w:t>
      </w:r>
      <w:proofErr w:type="gramEnd"/>
      <w:r w:rsidR="00E75A47" w:rsidRPr="00E75A47">
        <w:rPr>
          <w:rFonts w:ascii="Calibri" w:hAnsi="Calibri" w:cs="Calibri"/>
          <w:b/>
          <w:bCs/>
          <w:sz w:val="24"/>
          <w:szCs w:val="24"/>
        </w:rPr>
        <w:t xml:space="preserve"> da Amici Museo Stibbert e Lions Club Firenze Poggio Imperiale.</w:t>
      </w:r>
    </w:p>
    <w:bookmarkEnd w:id="0"/>
    <w:p w14:paraId="36593CDD" w14:textId="77777777" w:rsidR="00CB5E91" w:rsidRPr="00CB5E91" w:rsidRDefault="00CB5E91" w:rsidP="00CB5E91">
      <w:pPr>
        <w:rPr>
          <w:rFonts w:ascii="Calibri" w:hAnsi="Calibri" w:cs="Calibri"/>
          <w:b/>
          <w:bCs/>
          <w:sz w:val="24"/>
          <w:szCs w:val="24"/>
        </w:rPr>
      </w:pPr>
      <w:r w:rsidRPr="00CB5E91">
        <w:rPr>
          <w:rFonts w:ascii="Calibri" w:hAnsi="Calibri" w:cs="Calibri"/>
          <w:b/>
          <w:bCs/>
          <w:sz w:val="24"/>
          <w:szCs w:val="24"/>
        </w:rPr>
        <w:t>Giovedì 28 ottobre ore 11:30</w:t>
      </w:r>
    </w:p>
    <w:p w14:paraId="1880BFB5" w14:textId="77777777" w:rsidR="00CB5E91" w:rsidRPr="00CB5E91" w:rsidRDefault="00CB5E91" w:rsidP="00CB5E91">
      <w:pPr>
        <w:rPr>
          <w:rFonts w:ascii="Calibri" w:hAnsi="Calibri" w:cs="Calibri"/>
          <w:b/>
          <w:bCs/>
          <w:sz w:val="24"/>
          <w:szCs w:val="24"/>
        </w:rPr>
      </w:pPr>
      <w:r w:rsidRPr="00CB5E91">
        <w:rPr>
          <w:rFonts w:ascii="Calibri" w:hAnsi="Calibri" w:cs="Calibri"/>
          <w:b/>
          <w:bCs/>
          <w:sz w:val="24"/>
          <w:szCs w:val="24"/>
        </w:rPr>
        <w:t>MUSEO STIBBERT, Sala della Malachite, via di Montughi 4, Firenze</w:t>
      </w:r>
    </w:p>
    <w:p w14:paraId="21D4B658" w14:textId="77777777" w:rsidR="00E75A47" w:rsidRDefault="00E75A47" w:rsidP="00CB5E91">
      <w:pPr>
        <w:spacing w:line="254" w:lineRule="auto"/>
        <w:jc w:val="both"/>
        <w:rPr>
          <w:rFonts w:ascii="Calibri" w:hAnsi="Calibri" w:cs="Calibri"/>
          <w:sz w:val="24"/>
          <w:szCs w:val="24"/>
        </w:rPr>
      </w:pPr>
    </w:p>
    <w:p w14:paraId="2E262573" w14:textId="000D85DA" w:rsidR="00727915" w:rsidRPr="00727915" w:rsidRDefault="00727915" w:rsidP="00CB5E91">
      <w:pPr>
        <w:spacing w:line="254" w:lineRule="auto"/>
        <w:jc w:val="both"/>
        <w:rPr>
          <w:rFonts w:ascii="Calibri" w:hAnsi="Calibri" w:cs="Calibri"/>
          <w:sz w:val="24"/>
          <w:szCs w:val="24"/>
        </w:rPr>
      </w:pPr>
      <w:r>
        <w:rPr>
          <w:rFonts w:ascii="Calibri" w:hAnsi="Calibri" w:cs="Calibri"/>
          <w:sz w:val="24"/>
          <w:szCs w:val="24"/>
        </w:rPr>
        <w:t>I</w:t>
      </w:r>
      <w:r w:rsidRPr="00727915">
        <w:rPr>
          <w:rFonts w:ascii="Calibri" w:hAnsi="Calibri" w:cs="Calibri"/>
          <w:sz w:val="24"/>
          <w:szCs w:val="24"/>
        </w:rPr>
        <w:t xml:space="preserve">l Museo Stibbert conserva nelle proprie collezioni una </w:t>
      </w:r>
      <w:r w:rsidRPr="00727915">
        <w:rPr>
          <w:rFonts w:ascii="Calibri" w:hAnsi="Calibri" w:cs="Calibri"/>
          <w:b/>
          <w:sz w:val="24"/>
          <w:szCs w:val="24"/>
        </w:rPr>
        <w:t xml:space="preserve">copia antica della Monna Lisa </w:t>
      </w:r>
      <w:r w:rsidRPr="00727915">
        <w:rPr>
          <w:rFonts w:ascii="Calibri" w:hAnsi="Calibri" w:cs="Calibri"/>
          <w:sz w:val="24"/>
          <w:szCs w:val="24"/>
        </w:rPr>
        <w:t>di Leonardo da Vinci. L’opera fu acquistata da Frederick Stibbert nel 1879 come “ritratto di Monna Lisa del Boltraffio, scolare di Leonardo” per una cifra considerevole, ed esposta subito nella Sala della Quadreria Antica, tra i dipinti più importanti della raccolta.</w:t>
      </w:r>
    </w:p>
    <w:p w14:paraId="087768F3" w14:textId="77777777" w:rsidR="00727915" w:rsidRPr="00727915" w:rsidRDefault="00727915" w:rsidP="00CB5E91">
      <w:pPr>
        <w:spacing w:line="254" w:lineRule="auto"/>
        <w:jc w:val="both"/>
        <w:rPr>
          <w:rFonts w:ascii="Calibri" w:hAnsi="Calibri" w:cs="Calibri"/>
          <w:sz w:val="24"/>
          <w:szCs w:val="24"/>
        </w:rPr>
      </w:pPr>
      <w:r w:rsidRPr="00727915">
        <w:rPr>
          <w:rFonts w:ascii="Calibri" w:hAnsi="Calibri" w:cs="Calibri"/>
          <w:sz w:val="24"/>
          <w:szCs w:val="24"/>
        </w:rPr>
        <w:t>In seguito, considerata una copia ottocentesca di nessun valore, l’opera fu relegata in deposito dove giacque a lungo ignorata da tutti gli studiosi. Negli ultimi anni, il lavoro di riallestimento della quadreria di Stibbert ha portato a riconsiderare il dipinto e, nel rispetto delle volontà del collezionista, a ricollocarlo nella sua posizione originaria, nonostante le sue condizioni di conservazione precarie.</w:t>
      </w:r>
    </w:p>
    <w:p w14:paraId="6801E048" w14:textId="77777777" w:rsidR="00727915" w:rsidRPr="00727915" w:rsidRDefault="00727915" w:rsidP="00CB5E91">
      <w:pPr>
        <w:spacing w:line="254" w:lineRule="auto"/>
        <w:jc w:val="both"/>
        <w:rPr>
          <w:rFonts w:ascii="Calibri" w:hAnsi="Calibri" w:cs="Calibri"/>
          <w:sz w:val="24"/>
          <w:szCs w:val="24"/>
        </w:rPr>
      </w:pPr>
      <w:r w:rsidRPr="00727915">
        <w:rPr>
          <w:rFonts w:ascii="Calibri" w:hAnsi="Calibri" w:cs="Calibri"/>
          <w:sz w:val="24"/>
          <w:szCs w:val="24"/>
        </w:rPr>
        <w:t xml:space="preserve">Le ricerche condotte nell’Archivio Stibbert forniscono informazioni interessanti riguardo alle vicende del dipinto, e lo collegano alla storia del collezionismo fiorentino dell’Ottocento, perché una famosa copia della Gioconda è citata nelle raccolte di una antica famiglia cittadina senza che oggi se ne conosca più la collocazione. </w:t>
      </w:r>
    </w:p>
    <w:p w14:paraId="2B06183A" w14:textId="77777777" w:rsidR="00727915" w:rsidRPr="00727915" w:rsidRDefault="00727915" w:rsidP="00CB5E91">
      <w:pPr>
        <w:snapToGrid w:val="0"/>
        <w:spacing w:line="254" w:lineRule="auto"/>
        <w:jc w:val="both"/>
        <w:rPr>
          <w:rFonts w:ascii="Calibri" w:hAnsi="Calibri" w:cs="Calibri"/>
          <w:b/>
          <w:smallCaps/>
          <w:sz w:val="24"/>
          <w:szCs w:val="24"/>
        </w:rPr>
      </w:pPr>
    </w:p>
    <w:p w14:paraId="07ACF8B4" w14:textId="03B8C950" w:rsidR="00397D61" w:rsidRDefault="002B1AC6" w:rsidP="00CB5E91">
      <w:pPr>
        <w:spacing w:line="254" w:lineRule="auto"/>
        <w:jc w:val="both"/>
        <w:rPr>
          <w:rFonts w:ascii="Calibri" w:hAnsi="Calibri" w:cs="Calibri"/>
          <w:sz w:val="24"/>
          <w:szCs w:val="24"/>
        </w:rPr>
      </w:pPr>
      <w:r>
        <w:rPr>
          <w:rFonts w:ascii="Calibri" w:hAnsi="Calibri" w:cs="Calibri"/>
          <w:sz w:val="24"/>
          <w:szCs w:val="24"/>
        </w:rPr>
        <w:t>Nel 2019, i</w:t>
      </w:r>
      <w:r w:rsidR="00727915" w:rsidRPr="00727915">
        <w:rPr>
          <w:rFonts w:ascii="Calibri" w:hAnsi="Calibri" w:cs="Calibri"/>
          <w:sz w:val="24"/>
          <w:szCs w:val="24"/>
        </w:rPr>
        <w:t>n occasione del Cinquecentenario della morte di Leonardo da Vinci</w:t>
      </w:r>
      <w:r w:rsidR="00CB5E91">
        <w:rPr>
          <w:rFonts w:ascii="Calibri" w:hAnsi="Calibri" w:cs="Calibri"/>
          <w:sz w:val="24"/>
          <w:szCs w:val="24"/>
        </w:rPr>
        <w:t>,</w:t>
      </w:r>
      <w:r w:rsidR="00727915" w:rsidRPr="00727915">
        <w:rPr>
          <w:rFonts w:ascii="Calibri" w:hAnsi="Calibri" w:cs="Calibri"/>
          <w:sz w:val="24"/>
          <w:szCs w:val="24"/>
        </w:rPr>
        <w:t xml:space="preserve"> il </w:t>
      </w:r>
      <w:r>
        <w:rPr>
          <w:rFonts w:ascii="Calibri" w:hAnsi="Calibri" w:cs="Calibri"/>
          <w:sz w:val="24"/>
          <w:szCs w:val="24"/>
        </w:rPr>
        <w:t>M</w:t>
      </w:r>
      <w:r w:rsidR="00727915" w:rsidRPr="00727915">
        <w:rPr>
          <w:rFonts w:ascii="Calibri" w:hAnsi="Calibri" w:cs="Calibri"/>
          <w:sz w:val="24"/>
          <w:szCs w:val="24"/>
        </w:rPr>
        <w:t xml:space="preserve">useo Stibbert </w:t>
      </w:r>
      <w:r w:rsidR="00727915">
        <w:rPr>
          <w:rFonts w:ascii="Calibri" w:hAnsi="Calibri" w:cs="Calibri"/>
          <w:sz w:val="24"/>
          <w:szCs w:val="24"/>
        </w:rPr>
        <w:t xml:space="preserve">ha effettuato le analisi </w:t>
      </w:r>
      <w:r>
        <w:rPr>
          <w:rFonts w:ascii="Calibri" w:hAnsi="Calibri" w:cs="Calibri"/>
          <w:sz w:val="24"/>
          <w:szCs w:val="24"/>
        </w:rPr>
        <w:t>strumentali non invasive sul dipinto, che con</w:t>
      </w:r>
      <w:r w:rsidR="00397D61">
        <w:rPr>
          <w:rFonts w:ascii="Calibri" w:hAnsi="Calibri" w:cs="Calibri"/>
          <w:sz w:val="24"/>
          <w:szCs w:val="24"/>
        </w:rPr>
        <w:t>tribuiscono a retrodatare l’opera a prima del XIX secolo.</w:t>
      </w:r>
      <w:r w:rsidR="00C909EE">
        <w:rPr>
          <w:rFonts w:ascii="Calibri" w:hAnsi="Calibri" w:cs="Calibri"/>
          <w:sz w:val="24"/>
          <w:szCs w:val="24"/>
        </w:rPr>
        <w:t xml:space="preserve"> </w:t>
      </w:r>
      <w:r w:rsidR="00397D61">
        <w:rPr>
          <w:rFonts w:ascii="Calibri" w:hAnsi="Calibri" w:cs="Calibri"/>
          <w:sz w:val="24"/>
          <w:szCs w:val="24"/>
        </w:rPr>
        <w:t xml:space="preserve">Il museo </w:t>
      </w:r>
      <w:r w:rsidR="00727915" w:rsidRPr="00727915">
        <w:rPr>
          <w:rFonts w:ascii="Calibri" w:hAnsi="Calibri" w:cs="Calibri"/>
          <w:sz w:val="24"/>
          <w:szCs w:val="24"/>
        </w:rPr>
        <w:t xml:space="preserve">vuole </w:t>
      </w:r>
      <w:r w:rsidR="00727915" w:rsidRPr="00727915">
        <w:rPr>
          <w:rFonts w:ascii="Calibri" w:hAnsi="Calibri" w:cs="Calibri"/>
          <w:b/>
          <w:sz w:val="24"/>
          <w:szCs w:val="24"/>
        </w:rPr>
        <w:t>valorizzare questa opera con un adeguato restauro</w:t>
      </w:r>
      <w:r w:rsidR="00CB5E91">
        <w:rPr>
          <w:rFonts w:ascii="Calibri" w:hAnsi="Calibri" w:cs="Calibri"/>
          <w:b/>
          <w:sz w:val="24"/>
          <w:szCs w:val="24"/>
        </w:rPr>
        <w:t>, eseguito da Daniele Rossi,</w:t>
      </w:r>
      <w:r w:rsidR="00727915" w:rsidRPr="00727915">
        <w:rPr>
          <w:rFonts w:ascii="Calibri" w:hAnsi="Calibri" w:cs="Calibri"/>
          <w:sz w:val="24"/>
          <w:szCs w:val="24"/>
        </w:rPr>
        <w:t xml:space="preserve"> che consenta di comprenderne meglio la qualità, la reale datazione e l’eventuale conferma di attribuzione ad </w:t>
      </w:r>
      <w:r>
        <w:rPr>
          <w:rFonts w:ascii="Calibri" w:hAnsi="Calibri" w:cs="Calibri"/>
          <w:sz w:val="24"/>
          <w:szCs w:val="24"/>
        </w:rPr>
        <w:t>un autore.</w:t>
      </w:r>
    </w:p>
    <w:p w14:paraId="6C748BB8" w14:textId="198E94E2" w:rsidR="00E75A47" w:rsidRPr="00727915" w:rsidRDefault="00C909EE" w:rsidP="00CB5E91">
      <w:pPr>
        <w:spacing w:line="254" w:lineRule="auto"/>
        <w:jc w:val="both"/>
        <w:rPr>
          <w:rFonts w:ascii="Calibri" w:hAnsi="Calibri" w:cs="Calibri"/>
          <w:sz w:val="24"/>
          <w:szCs w:val="24"/>
        </w:rPr>
      </w:pPr>
      <w:r>
        <w:rPr>
          <w:rFonts w:ascii="Calibri" w:hAnsi="Calibri" w:cs="Calibri"/>
          <w:sz w:val="24"/>
          <w:szCs w:val="24"/>
        </w:rPr>
        <w:t>Considerata</w:t>
      </w:r>
      <w:r w:rsidR="00727915" w:rsidRPr="00727915">
        <w:rPr>
          <w:rFonts w:ascii="Calibri" w:hAnsi="Calibri" w:cs="Calibri"/>
          <w:sz w:val="24"/>
          <w:szCs w:val="24"/>
        </w:rPr>
        <w:t xml:space="preserve"> </w:t>
      </w:r>
      <w:r w:rsidR="00727915" w:rsidRPr="00727915">
        <w:rPr>
          <w:rFonts w:ascii="Calibri" w:hAnsi="Calibri" w:cs="Calibri"/>
          <w:b/>
          <w:sz w:val="24"/>
          <w:szCs w:val="24"/>
        </w:rPr>
        <w:t>l’attenzione che circonda tutte le copie del dipinto più famoso del mondo</w:t>
      </w:r>
      <w:r w:rsidR="00727915" w:rsidRPr="00727915">
        <w:rPr>
          <w:rFonts w:ascii="Calibri" w:hAnsi="Calibri" w:cs="Calibri"/>
          <w:sz w:val="24"/>
          <w:szCs w:val="24"/>
        </w:rPr>
        <w:t xml:space="preserve">, questo restauro </w:t>
      </w:r>
      <w:r w:rsidR="00397D61">
        <w:rPr>
          <w:rFonts w:ascii="Calibri" w:hAnsi="Calibri" w:cs="Calibri"/>
          <w:sz w:val="24"/>
          <w:szCs w:val="24"/>
        </w:rPr>
        <w:t>restitu</w:t>
      </w:r>
      <w:r w:rsidR="00E75A47">
        <w:rPr>
          <w:rFonts w:ascii="Calibri" w:hAnsi="Calibri" w:cs="Calibri"/>
          <w:sz w:val="24"/>
          <w:szCs w:val="24"/>
        </w:rPr>
        <w:t>i</w:t>
      </w:r>
      <w:r w:rsidR="00397D61">
        <w:rPr>
          <w:rFonts w:ascii="Calibri" w:hAnsi="Calibri" w:cs="Calibri"/>
          <w:sz w:val="24"/>
          <w:szCs w:val="24"/>
        </w:rPr>
        <w:t>rà alla visione del pubblico</w:t>
      </w:r>
      <w:r w:rsidR="00E75A47">
        <w:rPr>
          <w:rFonts w:ascii="Calibri" w:hAnsi="Calibri" w:cs="Calibri"/>
          <w:sz w:val="24"/>
          <w:szCs w:val="24"/>
        </w:rPr>
        <w:t xml:space="preserve"> l’unica Monna Lisa conservata a Firenze</w:t>
      </w:r>
      <w:r>
        <w:rPr>
          <w:rFonts w:ascii="Calibri" w:hAnsi="Calibri" w:cs="Calibri"/>
          <w:sz w:val="24"/>
          <w:szCs w:val="24"/>
        </w:rPr>
        <w:t>, infatti al</w:t>
      </w:r>
      <w:r w:rsidR="00E75A47">
        <w:rPr>
          <w:rFonts w:ascii="Calibri" w:hAnsi="Calibri" w:cs="Calibri"/>
          <w:sz w:val="24"/>
          <w:szCs w:val="24"/>
        </w:rPr>
        <w:t xml:space="preserve"> termine dell’intervento il</w:t>
      </w:r>
      <w:r w:rsidR="00E75A47" w:rsidRPr="00727915">
        <w:rPr>
          <w:rFonts w:ascii="Calibri" w:hAnsi="Calibri" w:cs="Calibri"/>
          <w:sz w:val="24"/>
          <w:szCs w:val="24"/>
        </w:rPr>
        <w:t xml:space="preserve"> dipinto </w:t>
      </w:r>
      <w:r w:rsidR="00E75A47">
        <w:rPr>
          <w:rFonts w:ascii="Calibri" w:hAnsi="Calibri" w:cs="Calibri"/>
          <w:sz w:val="24"/>
          <w:szCs w:val="24"/>
        </w:rPr>
        <w:t>tornerà ad essere</w:t>
      </w:r>
      <w:r w:rsidR="00E75A47" w:rsidRPr="00727915">
        <w:rPr>
          <w:rFonts w:ascii="Calibri" w:hAnsi="Calibri" w:cs="Calibri"/>
          <w:sz w:val="24"/>
          <w:szCs w:val="24"/>
        </w:rPr>
        <w:t xml:space="preserve"> esposto in museo per poter essere ammirato da chiunque visiti la collezione.</w:t>
      </w:r>
    </w:p>
    <w:p w14:paraId="2EBEC2DA" w14:textId="6745F67E" w:rsidR="003E73D5" w:rsidRDefault="003E73D5" w:rsidP="00CB5E91">
      <w:pPr>
        <w:jc w:val="both"/>
        <w:rPr>
          <w:rFonts w:ascii="Calibri" w:hAnsi="Calibri" w:cs="Calibri"/>
          <w:sz w:val="24"/>
          <w:szCs w:val="24"/>
        </w:rPr>
      </w:pPr>
    </w:p>
    <w:p w14:paraId="020E1CB0" w14:textId="0176CBDA" w:rsidR="003E73D5" w:rsidRDefault="00E75A47" w:rsidP="00CB5E91">
      <w:pPr>
        <w:jc w:val="both"/>
        <w:rPr>
          <w:rFonts w:ascii="Calibri" w:hAnsi="Calibri" w:cs="Calibri"/>
          <w:sz w:val="24"/>
          <w:szCs w:val="24"/>
        </w:rPr>
      </w:pPr>
      <w:r>
        <w:rPr>
          <w:rFonts w:ascii="Calibri" w:hAnsi="Calibri" w:cs="Calibri"/>
          <w:sz w:val="24"/>
          <w:szCs w:val="24"/>
        </w:rPr>
        <w:t>Le d</w:t>
      </w:r>
      <w:r w:rsidR="003E73D5">
        <w:rPr>
          <w:rFonts w:ascii="Calibri" w:hAnsi="Calibri" w:cs="Calibri"/>
          <w:sz w:val="24"/>
          <w:szCs w:val="24"/>
        </w:rPr>
        <w:t>ue associazioni</w:t>
      </w:r>
      <w:r>
        <w:rPr>
          <w:rFonts w:ascii="Calibri" w:hAnsi="Calibri" w:cs="Calibri"/>
          <w:sz w:val="24"/>
          <w:szCs w:val="24"/>
        </w:rPr>
        <w:t>,</w:t>
      </w:r>
      <w:r w:rsidR="003E73D5">
        <w:rPr>
          <w:rFonts w:ascii="Calibri" w:hAnsi="Calibri" w:cs="Calibri"/>
          <w:sz w:val="24"/>
          <w:szCs w:val="24"/>
        </w:rPr>
        <w:t xml:space="preserve"> Amici Museo Stibbert e Lions Club Firenze Poggio Imperiale</w:t>
      </w:r>
      <w:r>
        <w:rPr>
          <w:rFonts w:ascii="Calibri" w:hAnsi="Calibri" w:cs="Calibri"/>
          <w:sz w:val="24"/>
          <w:szCs w:val="24"/>
        </w:rPr>
        <w:t>,</w:t>
      </w:r>
      <w:r w:rsidR="003E73D5">
        <w:rPr>
          <w:rFonts w:ascii="Calibri" w:hAnsi="Calibri" w:cs="Calibri"/>
          <w:sz w:val="24"/>
          <w:szCs w:val="24"/>
        </w:rPr>
        <w:t xml:space="preserve"> finanzieranno il restauro dell’opera coinvolgendo tutti coloro che vorranno partecipare</w:t>
      </w:r>
      <w:r w:rsidR="00B35E3D">
        <w:rPr>
          <w:rFonts w:ascii="Calibri" w:hAnsi="Calibri" w:cs="Calibri"/>
          <w:sz w:val="24"/>
          <w:szCs w:val="24"/>
        </w:rPr>
        <w:t>. Per l’occasione sarà creato un diploma commemorativo destinato a tutti i sostenitori, e una medaglia in bronzo coniata a ricordo dell’iniziativa, disegnata dal maestro Varo Gorlei.</w:t>
      </w:r>
    </w:p>
    <w:p w14:paraId="7D3D0EC2" w14:textId="77777777" w:rsidR="00E75A47" w:rsidRDefault="00E75A47">
      <w:pPr>
        <w:rPr>
          <w:rFonts w:ascii="Calibri" w:hAnsi="Calibri" w:cs="Calibri"/>
          <w:sz w:val="24"/>
          <w:szCs w:val="24"/>
        </w:rPr>
      </w:pPr>
    </w:p>
    <w:p w14:paraId="33212E46" w14:textId="77777777" w:rsidR="00CB5E91" w:rsidRDefault="00CB5E91">
      <w:pPr>
        <w:rPr>
          <w:rFonts w:ascii="Calibri" w:hAnsi="Calibri" w:cs="Calibri"/>
          <w:sz w:val="24"/>
          <w:szCs w:val="24"/>
        </w:rPr>
      </w:pPr>
    </w:p>
    <w:p w14:paraId="499CCE94" w14:textId="5D58CF9A" w:rsidR="00B35E3D" w:rsidRDefault="00E75A47">
      <w:pPr>
        <w:rPr>
          <w:rFonts w:ascii="Calibri" w:hAnsi="Calibri" w:cs="Calibri"/>
          <w:sz w:val="24"/>
          <w:szCs w:val="24"/>
        </w:rPr>
      </w:pPr>
      <w:r>
        <w:rPr>
          <w:rFonts w:ascii="Calibri" w:hAnsi="Calibri" w:cs="Calibri"/>
          <w:sz w:val="24"/>
          <w:szCs w:val="24"/>
        </w:rPr>
        <w:t>Al</w:t>
      </w:r>
      <w:r w:rsidR="00B35E3D">
        <w:rPr>
          <w:rFonts w:ascii="Calibri" w:hAnsi="Calibri" w:cs="Calibri"/>
          <w:sz w:val="24"/>
          <w:szCs w:val="24"/>
        </w:rPr>
        <w:t xml:space="preserve">la presentazione del restauro saranno presenti </w:t>
      </w:r>
    </w:p>
    <w:p w14:paraId="25FD729A" w14:textId="283FDEA9" w:rsidR="00C909EE" w:rsidRDefault="00B35E3D">
      <w:pPr>
        <w:rPr>
          <w:rFonts w:ascii="Calibri" w:hAnsi="Calibri" w:cs="Calibri"/>
          <w:sz w:val="24"/>
          <w:szCs w:val="24"/>
        </w:rPr>
      </w:pPr>
      <w:r>
        <w:rPr>
          <w:rFonts w:ascii="Calibri" w:hAnsi="Calibri" w:cs="Calibri"/>
          <w:sz w:val="24"/>
          <w:szCs w:val="24"/>
        </w:rPr>
        <w:t>Il direttore</w:t>
      </w:r>
      <w:r w:rsidR="00C909EE">
        <w:rPr>
          <w:rFonts w:ascii="Calibri" w:hAnsi="Calibri" w:cs="Calibri"/>
          <w:sz w:val="24"/>
          <w:szCs w:val="24"/>
        </w:rPr>
        <w:t xml:space="preserve"> del Museo Stibbert</w:t>
      </w:r>
      <w:r>
        <w:rPr>
          <w:rFonts w:ascii="Calibri" w:hAnsi="Calibri" w:cs="Calibri"/>
          <w:sz w:val="24"/>
          <w:szCs w:val="24"/>
        </w:rPr>
        <w:t xml:space="preserve"> Enrico Colle</w:t>
      </w:r>
      <w:r w:rsidR="00C909EE">
        <w:rPr>
          <w:rFonts w:ascii="Calibri" w:hAnsi="Calibri" w:cs="Calibri"/>
          <w:sz w:val="24"/>
          <w:szCs w:val="24"/>
        </w:rPr>
        <w:t>, con il vicedirettore Simona Di Marco</w:t>
      </w:r>
    </w:p>
    <w:p w14:paraId="47A104E1" w14:textId="77777777" w:rsidR="00B35E3D" w:rsidRDefault="00B35E3D">
      <w:pPr>
        <w:rPr>
          <w:rFonts w:ascii="Calibri" w:hAnsi="Calibri" w:cs="Calibri"/>
          <w:sz w:val="24"/>
          <w:szCs w:val="24"/>
        </w:rPr>
      </w:pPr>
      <w:r>
        <w:rPr>
          <w:rFonts w:ascii="Calibri" w:hAnsi="Calibri" w:cs="Calibri"/>
          <w:sz w:val="24"/>
          <w:szCs w:val="24"/>
        </w:rPr>
        <w:t xml:space="preserve">Il restauratore Daniele Rossi </w:t>
      </w:r>
    </w:p>
    <w:p w14:paraId="18010222" w14:textId="77777777" w:rsidR="00B35E3D" w:rsidRDefault="00B35E3D">
      <w:pPr>
        <w:rPr>
          <w:rFonts w:ascii="Calibri" w:hAnsi="Calibri" w:cs="Calibri"/>
          <w:sz w:val="24"/>
          <w:szCs w:val="24"/>
        </w:rPr>
      </w:pPr>
      <w:r>
        <w:rPr>
          <w:rFonts w:ascii="Calibri" w:hAnsi="Calibri" w:cs="Calibri"/>
          <w:sz w:val="24"/>
          <w:szCs w:val="24"/>
        </w:rPr>
        <w:t>Il Presidente dell’Associazione Amici Museo Stibbert Alessandro Del Taglia</w:t>
      </w:r>
    </w:p>
    <w:p w14:paraId="4D382AAB" w14:textId="764E327A" w:rsidR="00B35E3D" w:rsidRDefault="00B35E3D">
      <w:pPr>
        <w:rPr>
          <w:rFonts w:ascii="Calibri" w:hAnsi="Calibri" w:cs="Calibri"/>
          <w:sz w:val="24"/>
          <w:szCs w:val="24"/>
        </w:rPr>
      </w:pPr>
      <w:r>
        <w:rPr>
          <w:rFonts w:ascii="Calibri" w:hAnsi="Calibri" w:cs="Calibri"/>
          <w:sz w:val="24"/>
          <w:szCs w:val="24"/>
        </w:rPr>
        <w:t xml:space="preserve">I Presidenti del Lions Club Firenze Poggio Imperiale Mario </w:t>
      </w:r>
      <w:proofErr w:type="gramStart"/>
      <w:r>
        <w:rPr>
          <w:rFonts w:ascii="Calibri" w:hAnsi="Calibri" w:cs="Calibri"/>
          <w:sz w:val="24"/>
          <w:szCs w:val="24"/>
        </w:rPr>
        <w:t>Bartelli  e</w:t>
      </w:r>
      <w:proofErr w:type="gramEnd"/>
      <w:r>
        <w:rPr>
          <w:rFonts w:ascii="Calibri" w:hAnsi="Calibri" w:cs="Calibri"/>
          <w:sz w:val="24"/>
          <w:szCs w:val="24"/>
        </w:rPr>
        <w:t xml:space="preserve"> Tommaso Ceccanti</w:t>
      </w:r>
    </w:p>
    <w:p w14:paraId="30F359F3" w14:textId="02CE7AD9" w:rsidR="00CB5E91" w:rsidRDefault="00CB5E91">
      <w:pPr>
        <w:rPr>
          <w:rFonts w:ascii="Calibri" w:hAnsi="Calibri" w:cs="Calibri"/>
          <w:sz w:val="24"/>
          <w:szCs w:val="24"/>
        </w:rPr>
      </w:pPr>
    </w:p>
    <w:p w14:paraId="022F7EB1" w14:textId="77777777" w:rsidR="00C909EE" w:rsidRDefault="00C909EE">
      <w:pPr>
        <w:rPr>
          <w:rFonts w:ascii="Calibri" w:hAnsi="Calibri" w:cs="Calibri"/>
          <w:sz w:val="24"/>
          <w:szCs w:val="24"/>
        </w:rPr>
      </w:pPr>
      <w:bookmarkStart w:id="1" w:name="_Hlk86056220"/>
    </w:p>
    <w:p w14:paraId="736BF628" w14:textId="354DBBEF" w:rsidR="00CB5E91" w:rsidRPr="00CB5E91" w:rsidRDefault="00CB5E91">
      <w:pPr>
        <w:rPr>
          <w:rFonts w:ascii="Calibri" w:hAnsi="Calibri" w:cs="Calibri"/>
          <w:b/>
          <w:bCs/>
          <w:sz w:val="24"/>
          <w:szCs w:val="24"/>
        </w:rPr>
      </w:pPr>
      <w:r w:rsidRPr="00CB5E91">
        <w:rPr>
          <w:rFonts w:ascii="Calibri" w:hAnsi="Calibri" w:cs="Calibri"/>
          <w:b/>
          <w:bCs/>
          <w:sz w:val="24"/>
          <w:szCs w:val="24"/>
        </w:rPr>
        <w:t xml:space="preserve">Info </w:t>
      </w:r>
      <w:proofErr w:type="gramStart"/>
      <w:r w:rsidRPr="00CB5E91">
        <w:rPr>
          <w:rFonts w:ascii="Calibri" w:hAnsi="Calibri" w:cs="Calibri"/>
          <w:b/>
          <w:bCs/>
          <w:sz w:val="24"/>
          <w:szCs w:val="24"/>
        </w:rPr>
        <w:t>stampa :</w:t>
      </w:r>
      <w:proofErr w:type="gramEnd"/>
      <w:r w:rsidRPr="00CB5E91">
        <w:rPr>
          <w:rFonts w:ascii="Calibri" w:hAnsi="Calibri" w:cs="Calibri"/>
          <w:b/>
          <w:bCs/>
          <w:sz w:val="24"/>
          <w:szCs w:val="24"/>
        </w:rPr>
        <w:t xml:space="preserve"> </w:t>
      </w:r>
      <w:hyperlink r:id="rId6" w:history="1">
        <w:r w:rsidRPr="00CB5E91">
          <w:rPr>
            <w:rStyle w:val="Collegamentoipertestuale"/>
            <w:rFonts w:ascii="Calibri" w:hAnsi="Calibri" w:cs="Calibri"/>
            <w:b/>
            <w:bCs/>
            <w:sz w:val="24"/>
            <w:szCs w:val="24"/>
          </w:rPr>
          <w:t>direzione@museostibbert.it</w:t>
        </w:r>
      </w:hyperlink>
      <w:r w:rsidRPr="00CB5E91">
        <w:rPr>
          <w:rFonts w:ascii="Calibri" w:hAnsi="Calibri" w:cs="Calibri"/>
          <w:b/>
          <w:bCs/>
          <w:sz w:val="24"/>
          <w:szCs w:val="24"/>
        </w:rPr>
        <w:t xml:space="preserve"> – 055 486049</w:t>
      </w:r>
      <w:bookmarkEnd w:id="1"/>
    </w:p>
    <w:sectPr w:rsidR="00CB5E91" w:rsidRPr="00CB5E9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3AA73" w14:textId="77777777" w:rsidR="00626319" w:rsidRDefault="00626319" w:rsidP="00CB5E91">
      <w:r>
        <w:separator/>
      </w:r>
    </w:p>
  </w:endnote>
  <w:endnote w:type="continuationSeparator" w:id="0">
    <w:p w14:paraId="280657BF" w14:textId="77777777" w:rsidR="00626319" w:rsidRDefault="00626319" w:rsidP="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2072" w14:textId="77777777" w:rsidR="00626319" w:rsidRDefault="00626319" w:rsidP="00CB5E91">
      <w:r>
        <w:separator/>
      </w:r>
    </w:p>
  </w:footnote>
  <w:footnote w:type="continuationSeparator" w:id="0">
    <w:p w14:paraId="3AFD1762" w14:textId="77777777" w:rsidR="00626319" w:rsidRDefault="00626319" w:rsidP="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462B" w14:textId="116F87F8" w:rsidR="00CB5E91" w:rsidRDefault="00CB5E91">
    <w:pPr>
      <w:pStyle w:val="Intestazione"/>
    </w:pPr>
    <w:r>
      <w:rPr>
        <w:noProof/>
      </w:rPr>
      <w:drawing>
        <wp:inline distT="0" distB="0" distL="0" distR="0" wp14:anchorId="4AA407EF" wp14:editId="2D92B7CC">
          <wp:extent cx="1181100" cy="5905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362" cy="59068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BF"/>
    <w:rsid w:val="000A35BF"/>
    <w:rsid w:val="002B1AC6"/>
    <w:rsid w:val="00397D61"/>
    <w:rsid w:val="003E73D5"/>
    <w:rsid w:val="00626319"/>
    <w:rsid w:val="006D6B07"/>
    <w:rsid w:val="00727915"/>
    <w:rsid w:val="0087140F"/>
    <w:rsid w:val="008D4B96"/>
    <w:rsid w:val="00A66E99"/>
    <w:rsid w:val="00B35E3D"/>
    <w:rsid w:val="00C909EE"/>
    <w:rsid w:val="00CB5E91"/>
    <w:rsid w:val="00E75A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38DB"/>
  <w15:chartTrackingRefBased/>
  <w15:docId w15:val="{60D71E69-AF75-4899-AC72-A425156B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7915"/>
    <w:pPr>
      <w:suppressAutoHyphens/>
      <w:spacing w:after="0" w:line="240" w:lineRule="auto"/>
    </w:pPr>
    <w:rPr>
      <w:rFonts w:ascii="Times New Roman" w:eastAsia="Times New Roman" w:hAnsi="Times New Roman" w:cs="Times New Roman"/>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B5E91"/>
    <w:rPr>
      <w:color w:val="0563C1" w:themeColor="hyperlink"/>
      <w:u w:val="single"/>
    </w:rPr>
  </w:style>
  <w:style w:type="character" w:styleId="Menzionenonrisolta">
    <w:name w:val="Unresolved Mention"/>
    <w:basedOn w:val="Carpredefinitoparagrafo"/>
    <w:uiPriority w:val="99"/>
    <w:semiHidden/>
    <w:unhideWhenUsed/>
    <w:rsid w:val="00CB5E91"/>
    <w:rPr>
      <w:color w:val="605E5C"/>
      <w:shd w:val="clear" w:color="auto" w:fill="E1DFDD"/>
    </w:rPr>
  </w:style>
  <w:style w:type="paragraph" w:styleId="Intestazione">
    <w:name w:val="header"/>
    <w:basedOn w:val="Normale"/>
    <w:link w:val="IntestazioneCarattere"/>
    <w:uiPriority w:val="99"/>
    <w:unhideWhenUsed/>
    <w:rsid w:val="00CB5E91"/>
    <w:pPr>
      <w:tabs>
        <w:tab w:val="center" w:pos="4819"/>
        <w:tab w:val="right" w:pos="9638"/>
      </w:tabs>
    </w:pPr>
  </w:style>
  <w:style w:type="character" w:customStyle="1" w:styleId="IntestazioneCarattere">
    <w:name w:val="Intestazione Carattere"/>
    <w:basedOn w:val="Carpredefinitoparagrafo"/>
    <w:link w:val="Intestazione"/>
    <w:uiPriority w:val="99"/>
    <w:rsid w:val="00CB5E91"/>
    <w:rPr>
      <w:rFonts w:ascii="Times New Roman" w:eastAsia="Times New Roman" w:hAnsi="Times New Roman" w:cs="Times New Roman"/>
      <w:sz w:val="20"/>
      <w:szCs w:val="20"/>
      <w:lang w:eastAsia="zh-CN"/>
    </w:rPr>
  </w:style>
  <w:style w:type="paragraph" w:styleId="Pidipagina">
    <w:name w:val="footer"/>
    <w:basedOn w:val="Normale"/>
    <w:link w:val="PidipaginaCarattere"/>
    <w:uiPriority w:val="99"/>
    <w:unhideWhenUsed/>
    <w:rsid w:val="00CB5E91"/>
    <w:pPr>
      <w:tabs>
        <w:tab w:val="center" w:pos="4819"/>
        <w:tab w:val="right" w:pos="9638"/>
      </w:tabs>
    </w:pPr>
  </w:style>
  <w:style w:type="character" w:customStyle="1" w:styleId="PidipaginaCarattere">
    <w:name w:val="Piè di pagina Carattere"/>
    <w:basedOn w:val="Carpredefinitoparagrafo"/>
    <w:link w:val="Pidipagina"/>
    <w:uiPriority w:val="99"/>
    <w:rsid w:val="00CB5E9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32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rezione@museostibbert.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439</Words>
  <Characters>2507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Di Marco</dc:creator>
  <cp:keywords/>
  <dc:description/>
  <cp:lastModifiedBy>Simona Di Marco</cp:lastModifiedBy>
  <cp:revision>3</cp:revision>
  <cp:lastPrinted>2021-10-25T10:20:00Z</cp:lastPrinted>
  <dcterms:created xsi:type="dcterms:W3CDTF">2021-10-25T08:06:00Z</dcterms:created>
  <dcterms:modified xsi:type="dcterms:W3CDTF">2021-10-26T13:18:00Z</dcterms:modified>
</cp:coreProperties>
</file>